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FB3" w:rsidRDefault="0053475A">
      <w:r>
        <w:rPr>
          <w:noProof/>
          <w:lang w:eastAsia="en-GB"/>
        </w:rPr>
        <w:pict>
          <v:roundrect id="_x0000_s1026" style="position:absolute;margin-left:110.35pt;margin-top:-11.65pt;width:227.15pt;height:45.4pt;z-index:251658240;visibility:visible;mso-width-relative:margin;v-text-anchor:middle" arcsize="10923f" wrapcoords="902 -195 508 0 -56 1751 -56 19265 451 21405 620 21405 20923 21405 21092 21405 21656 19070 21656 1751 21036 0 20585 -195 902 -1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" fillcolor="#8064a2 [3207]" strokecolor="#795d9b [3047]">
            <v:fill color2="#bfb1d0 [1623]" rotate="t" type="gradient">
              <o:fill v:ext="view" type="gradientUnscaled"/>
            </v:fill>
            <v:shadow on="t" opacity="22937f" origin=",.5" offset="0,.63889mm"/>
            <v:textbox style="mso-next-textbox:#_x0000_s1026">
              <w:txbxContent>
                <w:p w:rsidR="002F0FB3" w:rsidRPr="002F0FB3" w:rsidRDefault="002F0FB3" w:rsidP="002F0FB3">
                  <w:pPr>
                    <w:rPr>
                      <w:sz w:val="32"/>
                      <w:szCs w:val="32"/>
                    </w:rPr>
                  </w:pPr>
                  <w:r w:rsidRPr="002F0FB3">
                    <w:rPr>
                      <w:sz w:val="32"/>
                      <w:szCs w:val="32"/>
                    </w:rPr>
                    <w:t>Personalised Safety Plan</w:t>
                  </w:r>
                </w:p>
                <w:p w:rsidR="002F0FB3" w:rsidRPr="00EC4497" w:rsidRDefault="002F0FB3" w:rsidP="002F0FB3"/>
              </w:txbxContent>
            </v:textbox>
            <w10:wrap type="through"/>
          </v:roundrect>
        </w:pict>
      </w:r>
    </w:p>
    <w:p w:rsidR="00D25D6A" w:rsidRDefault="00D25D6A" w:rsidP="002F0FB3">
      <w:pPr>
        <w:shd w:val="clear" w:color="auto" w:fill="FFFFFF"/>
        <w:spacing w:before="100" w:beforeAutospacing="1" w:after="100" w:afterAutospacing="1" w:line="336" w:lineRule="atLeast"/>
        <w:outlineLvl w:val="1"/>
        <w:rPr>
          <w:rFonts w:asciiTheme="minorHAnsi" w:eastAsia="Times New Roman" w:hAnsiTheme="minorHAnsi" w:cs="Arial"/>
          <w:b/>
          <w:color w:val="403152" w:themeColor="accent4" w:themeShade="80"/>
          <w:spacing w:val="20"/>
          <w:sz w:val="22"/>
          <w:szCs w:val="22"/>
          <w:lang w:eastAsia="en-GB"/>
        </w:rPr>
      </w:pPr>
    </w:p>
    <w:tbl>
      <w:tblPr>
        <w:tblStyle w:val="TableGrid"/>
        <w:tblpPr w:leftFromText="180" w:rightFromText="180" w:vertAnchor="page" w:horzAnchor="margin" w:tblpY="1906"/>
        <w:tblW w:w="0" w:type="auto"/>
        <w:tblLook w:val="04A0"/>
      </w:tblPr>
      <w:tblGrid>
        <w:gridCol w:w="675"/>
        <w:gridCol w:w="5954"/>
        <w:gridCol w:w="3685"/>
      </w:tblGrid>
      <w:tr w:rsidR="00DD48F6" w:rsidTr="00DD48F6">
        <w:tc>
          <w:tcPr>
            <w:tcW w:w="675" w:type="dxa"/>
            <w:shd w:val="clear" w:color="auto" w:fill="E5DFEC" w:themeFill="accent4" w:themeFillTint="33"/>
          </w:tcPr>
          <w:p w:rsidR="00DD48F6" w:rsidRDefault="00DD48F6" w:rsidP="00DD48F6"/>
        </w:tc>
        <w:tc>
          <w:tcPr>
            <w:tcW w:w="5954" w:type="dxa"/>
            <w:shd w:val="clear" w:color="auto" w:fill="E5DFEC" w:themeFill="accent4" w:themeFillTint="33"/>
          </w:tcPr>
          <w:p w:rsidR="00DD48F6" w:rsidRPr="00D25D6A" w:rsidRDefault="00DD48F6" w:rsidP="00DD48F6">
            <w:pPr>
              <w:rPr>
                <w:sz w:val="28"/>
                <w:szCs w:val="28"/>
              </w:rPr>
            </w:pPr>
            <w:r w:rsidRPr="00D25D6A">
              <w:rPr>
                <w:sz w:val="28"/>
                <w:szCs w:val="28"/>
              </w:rPr>
              <w:t>Area to discuss and plan</w:t>
            </w:r>
          </w:p>
          <w:p w:rsidR="00DD48F6" w:rsidRPr="00D25D6A" w:rsidRDefault="00DD48F6" w:rsidP="00DD48F6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E5DFEC" w:themeFill="accent4" w:themeFillTint="33"/>
          </w:tcPr>
          <w:p w:rsidR="00DD48F6" w:rsidRPr="00D25D6A" w:rsidRDefault="00DD48F6" w:rsidP="00DD48F6">
            <w:pPr>
              <w:rPr>
                <w:sz w:val="28"/>
                <w:szCs w:val="28"/>
              </w:rPr>
            </w:pPr>
            <w:r w:rsidRPr="00D25D6A">
              <w:rPr>
                <w:sz w:val="28"/>
                <w:szCs w:val="28"/>
              </w:rPr>
              <w:t>Plan outcome</w:t>
            </w:r>
          </w:p>
        </w:tc>
      </w:tr>
      <w:tr w:rsidR="00DD48F6" w:rsidTr="00DD48F6">
        <w:tc>
          <w:tcPr>
            <w:tcW w:w="675" w:type="dxa"/>
          </w:tcPr>
          <w:p w:rsidR="00DD48F6" w:rsidRDefault="00DD48F6" w:rsidP="00DD48F6">
            <w:r>
              <w:t>1</w:t>
            </w:r>
          </w:p>
        </w:tc>
        <w:tc>
          <w:tcPr>
            <w:tcW w:w="5954" w:type="dxa"/>
          </w:tcPr>
          <w:p w:rsidR="00DD48F6" w:rsidRDefault="00DD48F6" w:rsidP="00DD48F6">
            <w:r>
              <w:t xml:space="preserve">Friends and neighbours / relatives – who can they tell?  </w:t>
            </w:r>
          </w:p>
          <w:p w:rsidR="00DD48F6" w:rsidRDefault="00DD48F6" w:rsidP="00DD48F6">
            <w:r>
              <w:t>Could they call police 999 if they hear angry or violent noises?</w:t>
            </w:r>
          </w:p>
          <w:p w:rsidR="00DD48F6" w:rsidRDefault="00DD48F6" w:rsidP="00DD48F6">
            <w:r>
              <w:t xml:space="preserve">Code word to use – agree code word with them. </w:t>
            </w:r>
          </w:p>
          <w:p w:rsidR="00DD48F6" w:rsidRDefault="00DD48F6" w:rsidP="00DD48F6"/>
        </w:tc>
        <w:tc>
          <w:tcPr>
            <w:tcW w:w="3685" w:type="dxa"/>
          </w:tcPr>
          <w:p w:rsidR="00DD48F6" w:rsidRDefault="00DD48F6" w:rsidP="00DD48F6"/>
        </w:tc>
      </w:tr>
      <w:tr w:rsidR="00DD48F6" w:rsidTr="00DD48F6">
        <w:tc>
          <w:tcPr>
            <w:tcW w:w="675" w:type="dxa"/>
          </w:tcPr>
          <w:p w:rsidR="00DD48F6" w:rsidRDefault="00DD48F6" w:rsidP="00DD48F6">
            <w:r>
              <w:t>2.</w:t>
            </w:r>
          </w:p>
        </w:tc>
        <w:tc>
          <w:tcPr>
            <w:tcW w:w="5954" w:type="dxa"/>
          </w:tcPr>
          <w:p w:rsidR="00DD48F6" w:rsidRDefault="00DD48F6" w:rsidP="00DD48F6">
            <w:r>
              <w:t>How would they get out of the home safely?</w:t>
            </w:r>
          </w:p>
          <w:p w:rsidR="00DD48F6" w:rsidRDefault="00DD48F6" w:rsidP="00DD48F6">
            <w:r>
              <w:t>Taking out rubbish/walking dog/shopping</w:t>
            </w:r>
          </w:p>
          <w:p w:rsidR="00DD48F6" w:rsidRDefault="00DD48F6" w:rsidP="00DD48F6">
            <w:r>
              <w:t>Is there a safer room in the house they could use with an exit?</w:t>
            </w:r>
          </w:p>
          <w:p w:rsidR="00DD48F6" w:rsidRDefault="00DD48F6" w:rsidP="00DD48F6"/>
        </w:tc>
        <w:tc>
          <w:tcPr>
            <w:tcW w:w="3685" w:type="dxa"/>
          </w:tcPr>
          <w:p w:rsidR="00DD48F6" w:rsidRDefault="00DD48F6" w:rsidP="00DD48F6"/>
        </w:tc>
      </w:tr>
      <w:tr w:rsidR="00DD48F6" w:rsidTr="00DD48F6">
        <w:tc>
          <w:tcPr>
            <w:tcW w:w="675" w:type="dxa"/>
          </w:tcPr>
          <w:p w:rsidR="00DD48F6" w:rsidRDefault="00DD48F6" w:rsidP="00DD48F6">
            <w:r>
              <w:t>4.</w:t>
            </w:r>
          </w:p>
        </w:tc>
        <w:tc>
          <w:tcPr>
            <w:tcW w:w="5954" w:type="dxa"/>
          </w:tcPr>
          <w:p w:rsidR="00DD48F6" w:rsidRDefault="00DD48F6" w:rsidP="00DD48F6">
            <w:r>
              <w:t>Can they safely put together a bag of emergency items to take?</w:t>
            </w:r>
          </w:p>
          <w:p w:rsidR="00DD48F6" w:rsidRDefault="00DD48F6" w:rsidP="00DD48F6">
            <w:r>
              <w:t>(see list below)</w:t>
            </w:r>
          </w:p>
          <w:p w:rsidR="00DD48F6" w:rsidRDefault="00DD48F6" w:rsidP="00DD48F6">
            <w:r>
              <w:t>Where will they hide it? Could a neighbour/friend keep it?</w:t>
            </w:r>
          </w:p>
          <w:p w:rsidR="00DD48F6" w:rsidRDefault="00DD48F6" w:rsidP="00DD48F6"/>
        </w:tc>
        <w:tc>
          <w:tcPr>
            <w:tcW w:w="3685" w:type="dxa"/>
          </w:tcPr>
          <w:p w:rsidR="00DD48F6" w:rsidRDefault="00DD48F6" w:rsidP="00DD48F6"/>
        </w:tc>
      </w:tr>
      <w:tr w:rsidR="00DD48F6" w:rsidTr="00DD48F6">
        <w:tc>
          <w:tcPr>
            <w:tcW w:w="675" w:type="dxa"/>
          </w:tcPr>
          <w:p w:rsidR="00DD48F6" w:rsidRDefault="00DD48F6" w:rsidP="00DD48F6">
            <w:r>
              <w:t>5.</w:t>
            </w:r>
          </w:p>
        </w:tc>
        <w:tc>
          <w:tcPr>
            <w:tcW w:w="5954" w:type="dxa"/>
          </w:tcPr>
          <w:p w:rsidR="00DD48F6" w:rsidRDefault="00DD48F6" w:rsidP="00DD48F6">
            <w:r>
              <w:t xml:space="preserve">4 places they could go if they left </w:t>
            </w:r>
          </w:p>
          <w:p w:rsidR="00DD48F6" w:rsidRDefault="00DD48F6" w:rsidP="00DD48F6">
            <w:r>
              <w:t>Neighbours/friends/relatives?  Could they lend them money?</w:t>
            </w:r>
          </w:p>
          <w:p w:rsidR="00DD48F6" w:rsidRDefault="00DD48F6" w:rsidP="00DD48F6"/>
        </w:tc>
        <w:tc>
          <w:tcPr>
            <w:tcW w:w="3685" w:type="dxa"/>
          </w:tcPr>
          <w:p w:rsidR="00DD48F6" w:rsidRDefault="00DD48F6" w:rsidP="00DD48F6"/>
        </w:tc>
      </w:tr>
      <w:tr w:rsidR="00DD48F6" w:rsidTr="00DD48F6">
        <w:tc>
          <w:tcPr>
            <w:tcW w:w="675" w:type="dxa"/>
          </w:tcPr>
          <w:p w:rsidR="00DD48F6" w:rsidRDefault="00DD48F6" w:rsidP="00DD48F6">
            <w:r>
              <w:t>6.</w:t>
            </w:r>
          </w:p>
        </w:tc>
        <w:tc>
          <w:tcPr>
            <w:tcW w:w="5954" w:type="dxa"/>
          </w:tcPr>
          <w:p w:rsidR="00DD48F6" w:rsidRDefault="00DD48F6" w:rsidP="00DD48F6">
            <w:r>
              <w:t>Do they have, or can they hide a mobile phone?</w:t>
            </w:r>
          </w:p>
          <w:p w:rsidR="00DD48F6" w:rsidRDefault="00DD48F6" w:rsidP="00DD48F6"/>
        </w:tc>
        <w:tc>
          <w:tcPr>
            <w:tcW w:w="3685" w:type="dxa"/>
          </w:tcPr>
          <w:p w:rsidR="00DD48F6" w:rsidRDefault="00DD48F6" w:rsidP="00DD48F6"/>
        </w:tc>
      </w:tr>
      <w:tr w:rsidR="00DD48F6" w:rsidTr="00DD48F6">
        <w:tc>
          <w:tcPr>
            <w:tcW w:w="675" w:type="dxa"/>
          </w:tcPr>
          <w:p w:rsidR="00DD48F6" w:rsidRDefault="00DD48F6" w:rsidP="00DD48F6">
            <w:r>
              <w:t>7.</w:t>
            </w:r>
          </w:p>
        </w:tc>
        <w:tc>
          <w:tcPr>
            <w:tcW w:w="5954" w:type="dxa"/>
          </w:tcPr>
          <w:p w:rsidR="00DD48F6" w:rsidRDefault="00DD48F6" w:rsidP="00DD48F6">
            <w:r>
              <w:t>What will they do with pets?</w:t>
            </w:r>
          </w:p>
          <w:p w:rsidR="00DD48F6" w:rsidRDefault="00DD48F6" w:rsidP="00DD48F6"/>
        </w:tc>
        <w:tc>
          <w:tcPr>
            <w:tcW w:w="3685" w:type="dxa"/>
          </w:tcPr>
          <w:p w:rsidR="00DD48F6" w:rsidRDefault="00DD48F6" w:rsidP="00DD48F6"/>
        </w:tc>
      </w:tr>
      <w:tr w:rsidR="00DD48F6" w:rsidTr="00DD48F6">
        <w:tc>
          <w:tcPr>
            <w:tcW w:w="675" w:type="dxa"/>
          </w:tcPr>
          <w:p w:rsidR="00DD48F6" w:rsidRDefault="00DD48F6" w:rsidP="00DD48F6">
            <w:r>
              <w:t>8.</w:t>
            </w:r>
          </w:p>
        </w:tc>
        <w:tc>
          <w:tcPr>
            <w:tcW w:w="5954" w:type="dxa"/>
          </w:tcPr>
          <w:p w:rsidR="00DD48F6" w:rsidRDefault="00DD48F6" w:rsidP="00DD48F6">
            <w:r>
              <w:t>Do they have a bank account in their name / credit card?</w:t>
            </w:r>
          </w:p>
          <w:p w:rsidR="00DD48F6" w:rsidRDefault="00DD48F6" w:rsidP="00DD48F6">
            <w:r>
              <w:t>Could they open one?</w:t>
            </w:r>
          </w:p>
          <w:p w:rsidR="00DD48F6" w:rsidRDefault="00DD48F6" w:rsidP="00DD48F6"/>
        </w:tc>
        <w:tc>
          <w:tcPr>
            <w:tcW w:w="3685" w:type="dxa"/>
          </w:tcPr>
          <w:p w:rsidR="00DD48F6" w:rsidRDefault="00DD48F6" w:rsidP="00DD48F6"/>
        </w:tc>
      </w:tr>
      <w:tr w:rsidR="00DD48F6" w:rsidTr="00DD48F6">
        <w:tc>
          <w:tcPr>
            <w:tcW w:w="675" w:type="dxa"/>
          </w:tcPr>
          <w:p w:rsidR="00DD48F6" w:rsidRDefault="00DD48F6" w:rsidP="00DD48F6">
            <w:r>
              <w:t>9.</w:t>
            </w:r>
          </w:p>
        </w:tc>
        <w:tc>
          <w:tcPr>
            <w:tcW w:w="5954" w:type="dxa"/>
          </w:tcPr>
          <w:p w:rsidR="00DD48F6" w:rsidRDefault="00DD48F6" w:rsidP="00DD48F6">
            <w:r>
              <w:t>Important documents – can they take copies?  How will they get them/take them?</w:t>
            </w:r>
          </w:p>
          <w:p w:rsidR="00DD48F6" w:rsidRDefault="00DD48F6" w:rsidP="00DD48F6">
            <w:r>
              <w:t>(See list below)</w:t>
            </w:r>
          </w:p>
        </w:tc>
        <w:tc>
          <w:tcPr>
            <w:tcW w:w="3685" w:type="dxa"/>
          </w:tcPr>
          <w:p w:rsidR="00DD48F6" w:rsidRDefault="00DD48F6" w:rsidP="00DD48F6"/>
        </w:tc>
      </w:tr>
      <w:tr w:rsidR="00DD48F6" w:rsidTr="00131A52">
        <w:tc>
          <w:tcPr>
            <w:tcW w:w="675" w:type="dxa"/>
            <w:tcBorders>
              <w:bottom w:val="single" w:sz="4" w:space="0" w:color="auto"/>
            </w:tcBorders>
          </w:tcPr>
          <w:p w:rsidR="00DD48F6" w:rsidRDefault="00DD48F6" w:rsidP="00DD48F6">
            <w:r>
              <w:t>10.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DD48F6" w:rsidRDefault="00DD48F6" w:rsidP="00DD48F6">
            <w:r>
              <w:t>Children – can they be taught to dial 999?</w:t>
            </w:r>
          </w:p>
          <w:p w:rsidR="00DD48F6" w:rsidRDefault="00DD48F6" w:rsidP="00DD48F6">
            <w:r>
              <w:t>How will you take them with you/get them out?</w:t>
            </w:r>
          </w:p>
          <w:p w:rsidR="00DD48F6" w:rsidRDefault="00131A52" w:rsidP="00DD48F6">
            <w:r>
              <w:t>How will you explain it to them?</w:t>
            </w:r>
          </w:p>
          <w:p w:rsidR="00DD48F6" w:rsidRDefault="00DD48F6" w:rsidP="00DD48F6"/>
        </w:tc>
        <w:tc>
          <w:tcPr>
            <w:tcW w:w="3685" w:type="dxa"/>
            <w:tcBorders>
              <w:bottom w:val="single" w:sz="4" w:space="0" w:color="auto"/>
            </w:tcBorders>
          </w:tcPr>
          <w:p w:rsidR="00DD48F6" w:rsidRDefault="00DD48F6" w:rsidP="00DD48F6"/>
        </w:tc>
      </w:tr>
      <w:tr w:rsidR="00131A52" w:rsidTr="00042B48">
        <w:tc>
          <w:tcPr>
            <w:tcW w:w="675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131A52" w:rsidRDefault="00131A52" w:rsidP="00DD48F6"/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131A52" w:rsidRDefault="00131A52" w:rsidP="00131A52">
            <w:pPr>
              <w:jc w:val="center"/>
            </w:pPr>
          </w:p>
          <w:p w:rsidR="00131A52" w:rsidRDefault="00131A52" w:rsidP="00131A52">
            <w:pPr>
              <w:jc w:val="center"/>
            </w:pPr>
            <w:r>
              <w:t>AFTER THEY HAVE LEFT / OR IF THE PERPETRATOR HAS LEFT</w:t>
            </w:r>
          </w:p>
          <w:p w:rsidR="00131A52" w:rsidRDefault="00131A52" w:rsidP="00131A52">
            <w:pPr>
              <w:jc w:val="center"/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131A52" w:rsidRDefault="00131A52" w:rsidP="00DD48F6"/>
        </w:tc>
      </w:tr>
      <w:tr w:rsidR="00131A52" w:rsidTr="00042B48">
        <w:tc>
          <w:tcPr>
            <w:tcW w:w="675" w:type="dxa"/>
            <w:shd w:val="clear" w:color="auto" w:fill="auto"/>
          </w:tcPr>
          <w:p w:rsidR="00131A52" w:rsidRDefault="00131A52" w:rsidP="00DD48F6">
            <w:r>
              <w:t>11.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31A52" w:rsidRDefault="00131A52" w:rsidP="00131A52">
            <w:r>
              <w:t>Getting a court order – who can help with this?</w:t>
            </w:r>
          </w:p>
          <w:p w:rsidR="00131A52" w:rsidRDefault="00131A52" w:rsidP="00131A52">
            <w:r>
              <w:t>Give copy of court orders to police, school, employer, child minder; anyone else?</w:t>
            </w:r>
          </w:p>
          <w:p w:rsidR="00131A52" w:rsidRDefault="00131A52" w:rsidP="00131A52"/>
        </w:tc>
        <w:tc>
          <w:tcPr>
            <w:tcW w:w="3685" w:type="dxa"/>
            <w:shd w:val="clear" w:color="auto" w:fill="auto"/>
          </w:tcPr>
          <w:p w:rsidR="00131A52" w:rsidRDefault="00131A52" w:rsidP="00DD48F6"/>
        </w:tc>
      </w:tr>
      <w:tr w:rsidR="00131A52" w:rsidTr="00042B48">
        <w:tc>
          <w:tcPr>
            <w:tcW w:w="675" w:type="dxa"/>
            <w:shd w:val="clear" w:color="auto" w:fill="auto"/>
          </w:tcPr>
          <w:p w:rsidR="00131A52" w:rsidRDefault="00131A52" w:rsidP="00131A52">
            <w:r>
              <w:t>12.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31A52" w:rsidRDefault="00131A52" w:rsidP="00131A52">
            <w:r>
              <w:t>Changing locks / smoke detectors / outside lights / security system – who can help with this?</w:t>
            </w:r>
          </w:p>
          <w:p w:rsidR="00131A52" w:rsidRDefault="00131A52" w:rsidP="00131A52"/>
        </w:tc>
        <w:tc>
          <w:tcPr>
            <w:tcW w:w="3685" w:type="dxa"/>
            <w:shd w:val="clear" w:color="auto" w:fill="auto"/>
          </w:tcPr>
          <w:p w:rsidR="00131A52" w:rsidRDefault="00131A52" w:rsidP="00DD48F6"/>
        </w:tc>
      </w:tr>
      <w:tr w:rsidR="00131A52" w:rsidTr="00042B48">
        <w:tc>
          <w:tcPr>
            <w:tcW w:w="675" w:type="dxa"/>
            <w:shd w:val="clear" w:color="auto" w:fill="auto"/>
          </w:tcPr>
          <w:p w:rsidR="00131A52" w:rsidRDefault="00131A52" w:rsidP="00DD48F6">
            <w:r>
              <w:t>13.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31A52" w:rsidRDefault="00D5218E" w:rsidP="00D5218E">
            <w:r>
              <w:t>Keep your key in the door lock so no one can use a key outside to get in</w:t>
            </w:r>
          </w:p>
        </w:tc>
        <w:tc>
          <w:tcPr>
            <w:tcW w:w="3685" w:type="dxa"/>
            <w:shd w:val="clear" w:color="auto" w:fill="auto"/>
          </w:tcPr>
          <w:p w:rsidR="00131A52" w:rsidRDefault="00131A52" w:rsidP="00DD48F6"/>
        </w:tc>
      </w:tr>
      <w:tr w:rsidR="00131A52" w:rsidTr="00042B48">
        <w:tc>
          <w:tcPr>
            <w:tcW w:w="675" w:type="dxa"/>
            <w:shd w:val="clear" w:color="auto" w:fill="auto"/>
          </w:tcPr>
          <w:p w:rsidR="00131A52" w:rsidRDefault="00131A52" w:rsidP="00DD48F6">
            <w:r>
              <w:t>14.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31A52" w:rsidRDefault="00D5218E" w:rsidP="00D5218E">
            <w:r>
              <w:t>Keep your mobile phone charged and with you all the time</w:t>
            </w:r>
          </w:p>
          <w:p w:rsidR="00D5218E" w:rsidRDefault="00D5218E" w:rsidP="00D5218E"/>
        </w:tc>
        <w:tc>
          <w:tcPr>
            <w:tcW w:w="3685" w:type="dxa"/>
            <w:shd w:val="clear" w:color="auto" w:fill="auto"/>
          </w:tcPr>
          <w:p w:rsidR="00131A52" w:rsidRDefault="00131A52" w:rsidP="00DD48F6"/>
        </w:tc>
      </w:tr>
      <w:tr w:rsidR="00D5218E" w:rsidTr="00042B48">
        <w:tc>
          <w:tcPr>
            <w:tcW w:w="675" w:type="dxa"/>
            <w:shd w:val="clear" w:color="auto" w:fill="auto"/>
          </w:tcPr>
          <w:p w:rsidR="00D5218E" w:rsidRDefault="00D5218E" w:rsidP="00DD48F6">
            <w:r>
              <w:t>15.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5218E" w:rsidRDefault="00D5218E" w:rsidP="00D5218E">
            <w:r>
              <w:t>Safe Room – who can help with this?</w:t>
            </w:r>
          </w:p>
          <w:p w:rsidR="00D5218E" w:rsidRDefault="00D5218E" w:rsidP="00D5218E"/>
        </w:tc>
        <w:tc>
          <w:tcPr>
            <w:tcW w:w="3685" w:type="dxa"/>
            <w:shd w:val="clear" w:color="auto" w:fill="auto"/>
          </w:tcPr>
          <w:p w:rsidR="00D5218E" w:rsidRDefault="00D5218E" w:rsidP="00DD48F6"/>
        </w:tc>
      </w:tr>
      <w:tr w:rsidR="00D5218E" w:rsidTr="00042B48">
        <w:tc>
          <w:tcPr>
            <w:tcW w:w="675" w:type="dxa"/>
            <w:shd w:val="clear" w:color="auto" w:fill="auto"/>
          </w:tcPr>
          <w:p w:rsidR="00D5218E" w:rsidRDefault="00D5218E" w:rsidP="00DD48F6">
            <w:r>
              <w:t>16.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5218E" w:rsidRDefault="00D5218E" w:rsidP="00D5218E">
            <w:r>
              <w:t>Tell neighbours, friends, relatives – that perpetrator has gone so if they see him/her near home or children call police</w:t>
            </w:r>
          </w:p>
          <w:p w:rsidR="00D5218E" w:rsidRDefault="00D5218E" w:rsidP="00D5218E"/>
        </w:tc>
        <w:tc>
          <w:tcPr>
            <w:tcW w:w="3685" w:type="dxa"/>
            <w:shd w:val="clear" w:color="auto" w:fill="auto"/>
          </w:tcPr>
          <w:p w:rsidR="00D5218E" w:rsidRDefault="00D5218E" w:rsidP="00DD48F6"/>
        </w:tc>
      </w:tr>
      <w:tr w:rsidR="00131A52" w:rsidTr="00042B48">
        <w:tc>
          <w:tcPr>
            <w:tcW w:w="675" w:type="dxa"/>
            <w:shd w:val="clear" w:color="auto" w:fill="auto"/>
          </w:tcPr>
          <w:p w:rsidR="00131A52" w:rsidRDefault="00D5218E" w:rsidP="00DD48F6">
            <w:r>
              <w:t>17</w:t>
            </w:r>
            <w:r w:rsidR="00131A52">
              <w:t>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31A52" w:rsidRDefault="00131A52" w:rsidP="00131A52">
            <w:r>
              <w:t>Children/School – tell school &amp; confirm who can pick them up</w:t>
            </w:r>
          </w:p>
          <w:p w:rsidR="00131A52" w:rsidRDefault="00131A52" w:rsidP="00131A52">
            <w:r>
              <w:t xml:space="preserve">New school – </w:t>
            </w:r>
            <w:proofErr w:type="gramStart"/>
            <w:r>
              <w:t>who</w:t>
            </w:r>
            <w:proofErr w:type="gramEnd"/>
            <w:r>
              <w:t xml:space="preserve"> can help with this?</w:t>
            </w:r>
          </w:p>
          <w:p w:rsidR="00131A52" w:rsidRDefault="00131A52" w:rsidP="00131A52">
            <w:r>
              <w:t>Give school copies of any court orders</w:t>
            </w:r>
          </w:p>
          <w:p w:rsidR="00131A52" w:rsidRDefault="00131A52" w:rsidP="00131A52">
            <w:r>
              <w:t>Make sure children understand this.</w:t>
            </w:r>
          </w:p>
          <w:p w:rsidR="00131A52" w:rsidRDefault="00131A52" w:rsidP="00131A52"/>
        </w:tc>
        <w:tc>
          <w:tcPr>
            <w:tcW w:w="3685" w:type="dxa"/>
            <w:shd w:val="clear" w:color="auto" w:fill="auto"/>
          </w:tcPr>
          <w:p w:rsidR="00131A52" w:rsidRDefault="00131A52" w:rsidP="00DD48F6"/>
        </w:tc>
      </w:tr>
      <w:tr w:rsidR="00131A52" w:rsidTr="00042B48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131A52" w:rsidRDefault="00D5218E" w:rsidP="00DD48F6">
            <w:r>
              <w:lastRenderedPageBreak/>
              <w:t>18</w:t>
            </w:r>
            <w:r w:rsidR="00131A52">
              <w:t>.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52" w:rsidRDefault="00131A52" w:rsidP="00042B48">
            <w:r>
              <w:t>Work – tell someone at work, preferably including your boss; give them copy of court orders; make safety plan for going to and from work and keeping safe at work</w:t>
            </w:r>
            <w:r w:rsidR="00042B48">
              <w:t xml:space="preserve"> – practice this</w:t>
            </w:r>
          </w:p>
          <w:p w:rsidR="00042B48" w:rsidRDefault="00042B48" w:rsidP="00042B48"/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131A52" w:rsidRDefault="00131A52" w:rsidP="00DD48F6"/>
        </w:tc>
      </w:tr>
      <w:tr w:rsidR="00042B48" w:rsidTr="00042B48">
        <w:tc>
          <w:tcPr>
            <w:tcW w:w="675" w:type="dxa"/>
            <w:shd w:val="clear" w:color="auto" w:fill="auto"/>
          </w:tcPr>
          <w:p w:rsidR="00042B48" w:rsidRDefault="00D5218E" w:rsidP="00DD48F6">
            <w:r>
              <w:t>19</w:t>
            </w:r>
            <w:r w:rsidR="00042B48">
              <w:t>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42B48" w:rsidRDefault="00042B48" w:rsidP="00042B48">
            <w:r>
              <w:t xml:space="preserve">Shops, services – don’t use the same shops and services (hairdresser, etc) that they used before; </w:t>
            </w:r>
          </w:p>
          <w:p w:rsidR="00042B48" w:rsidRDefault="00042B48" w:rsidP="00042B48">
            <w:r>
              <w:t>Tell GP and other health professionals involved;</w:t>
            </w:r>
          </w:p>
          <w:p w:rsidR="00042B48" w:rsidRDefault="00042B48" w:rsidP="00042B48"/>
        </w:tc>
        <w:tc>
          <w:tcPr>
            <w:tcW w:w="3685" w:type="dxa"/>
            <w:shd w:val="clear" w:color="auto" w:fill="auto"/>
          </w:tcPr>
          <w:p w:rsidR="00042B48" w:rsidRDefault="00042B48" w:rsidP="00DD48F6"/>
        </w:tc>
      </w:tr>
      <w:tr w:rsidR="00042B48" w:rsidTr="00042B48">
        <w:tc>
          <w:tcPr>
            <w:tcW w:w="675" w:type="dxa"/>
            <w:shd w:val="clear" w:color="auto" w:fill="auto"/>
          </w:tcPr>
          <w:p w:rsidR="00042B48" w:rsidRDefault="00D5218E" w:rsidP="00DD48F6">
            <w:r>
              <w:t>20</w:t>
            </w:r>
            <w:r w:rsidR="00042B48">
              <w:t>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42B48" w:rsidRDefault="00042B48" w:rsidP="00042B48">
            <w:r>
              <w:t>Someone they can talk to when they are down – who?</w:t>
            </w:r>
          </w:p>
          <w:p w:rsidR="00042B48" w:rsidRDefault="00042B48" w:rsidP="00042B48">
            <w:r>
              <w:t xml:space="preserve">Support services </w:t>
            </w:r>
          </w:p>
          <w:p w:rsidR="00042B48" w:rsidRDefault="00042B48" w:rsidP="00042B48"/>
        </w:tc>
        <w:tc>
          <w:tcPr>
            <w:tcW w:w="3685" w:type="dxa"/>
            <w:shd w:val="clear" w:color="auto" w:fill="auto"/>
          </w:tcPr>
          <w:p w:rsidR="00042B48" w:rsidRDefault="00042B48" w:rsidP="00DD48F6"/>
        </w:tc>
      </w:tr>
      <w:tr w:rsidR="00042B48" w:rsidTr="00042B48">
        <w:tc>
          <w:tcPr>
            <w:tcW w:w="675" w:type="dxa"/>
            <w:shd w:val="clear" w:color="auto" w:fill="auto"/>
          </w:tcPr>
          <w:p w:rsidR="00042B48" w:rsidRDefault="00D5218E" w:rsidP="00DD48F6">
            <w:r>
              <w:t>21</w:t>
            </w:r>
            <w:r w:rsidR="00042B48">
              <w:t>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42B48" w:rsidRDefault="00042B48" w:rsidP="00042B48">
            <w:r>
              <w:t>Safe ways to talk to perpetrator if they must - could they use an intermediary?  Don’t disclose location if they have moved</w:t>
            </w:r>
          </w:p>
          <w:p w:rsidR="00042B48" w:rsidRDefault="00042B48" w:rsidP="00042B48"/>
        </w:tc>
        <w:tc>
          <w:tcPr>
            <w:tcW w:w="3685" w:type="dxa"/>
            <w:shd w:val="clear" w:color="auto" w:fill="auto"/>
          </w:tcPr>
          <w:p w:rsidR="00042B48" w:rsidRDefault="00042B48" w:rsidP="00DD48F6"/>
        </w:tc>
      </w:tr>
      <w:tr w:rsidR="00042B48" w:rsidTr="00042B48">
        <w:tc>
          <w:tcPr>
            <w:tcW w:w="675" w:type="dxa"/>
            <w:shd w:val="clear" w:color="auto" w:fill="auto"/>
          </w:tcPr>
          <w:p w:rsidR="00042B48" w:rsidRDefault="00D5218E" w:rsidP="00DD48F6">
            <w:r>
              <w:t>22</w:t>
            </w:r>
            <w:r w:rsidR="00042B48">
              <w:t>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42B48" w:rsidRDefault="00042B48" w:rsidP="00042B48">
            <w:r>
              <w:t>Go over and practice this safety plan often</w:t>
            </w:r>
          </w:p>
          <w:p w:rsidR="00042B48" w:rsidRDefault="00042B48" w:rsidP="00042B48"/>
        </w:tc>
        <w:tc>
          <w:tcPr>
            <w:tcW w:w="3685" w:type="dxa"/>
            <w:shd w:val="clear" w:color="auto" w:fill="auto"/>
          </w:tcPr>
          <w:p w:rsidR="00042B48" w:rsidRDefault="00042B48" w:rsidP="00DD48F6"/>
        </w:tc>
      </w:tr>
      <w:tr w:rsidR="00D5218E" w:rsidTr="00042B48">
        <w:tc>
          <w:tcPr>
            <w:tcW w:w="675" w:type="dxa"/>
            <w:shd w:val="clear" w:color="auto" w:fill="auto"/>
          </w:tcPr>
          <w:p w:rsidR="00D5218E" w:rsidRDefault="00D5218E" w:rsidP="00DD48F6">
            <w:r>
              <w:t>23.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5218E" w:rsidRDefault="00D5218E" w:rsidP="00042B48">
            <w:r>
              <w:t>Important numbers:</w:t>
            </w:r>
          </w:p>
        </w:tc>
        <w:tc>
          <w:tcPr>
            <w:tcW w:w="3685" w:type="dxa"/>
            <w:shd w:val="clear" w:color="auto" w:fill="auto"/>
          </w:tcPr>
          <w:p w:rsidR="00D5218E" w:rsidRDefault="00D5218E" w:rsidP="00DD48F6">
            <w:r>
              <w:t>Refuge:</w:t>
            </w:r>
          </w:p>
          <w:p w:rsidR="00D5218E" w:rsidRDefault="00D5218E" w:rsidP="00DD48F6">
            <w:r>
              <w:t>Northampton Women’s Aid 0845 1232311</w:t>
            </w:r>
          </w:p>
          <w:p w:rsidR="00D5218E" w:rsidRDefault="00D5218E" w:rsidP="00DD48F6">
            <w:r>
              <w:t>WENWA 01933 224943</w:t>
            </w:r>
          </w:p>
          <w:p w:rsidR="00D5218E" w:rsidRDefault="00D5218E" w:rsidP="00DD48F6">
            <w:r>
              <w:t>Eve 01604 230311</w:t>
            </w:r>
          </w:p>
          <w:p w:rsidR="00D5218E" w:rsidRDefault="00D5218E" w:rsidP="00DD48F6">
            <w:r>
              <w:t>Women’s Aid national helpline 0808 2000 247</w:t>
            </w:r>
          </w:p>
          <w:p w:rsidR="00D5218E" w:rsidRDefault="00D5218E" w:rsidP="00DD48F6">
            <w:r>
              <w:t>Sunflower Centre 01604 888211</w:t>
            </w:r>
          </w:p>
          <w:p w:rsidR="00D5218E" w:rsidRDefault="00D5218E" w:rsidP="00DD48F6">
            <w:r>
              <w:t>Solicitor:</w:t>
            </w:r>
          </w:p>
          <w:p w:rsidR="00D5218E" w:rsidRDefault="00D5218E" w:rsidP="00DD48F6">
            <w:r>
              <w:t xml:space="preserve">GP: </w:t>
            </w:r>
          </w:p>
          <w:p w:rsidR="00D5218E" w:rsidRDefault="00D5218E" w:rsidP="00DD48F6">
            <w:r>
              <w:t>Other:</w:t>
            </w:r>
          </w:p>
          <w:p w:rsidR="00D5218E" w:rsidRDefault="00D5218E" w:rsidP="00DD48F6"/>
        </w:tc>
      </w:tr>
    </w:tbl>
    <w:p w:rsidR="002F0FB3" w:rsidRDefault="002F0FB3" w:rsidP="00D25D6A"/>
    <w:p w:rsidR="00042B48" w:rsidRPr="0042490D" w:rsidRDefault="00042B48" w:rsidP="00042B48">
      <w:pPr>
        <w:shd w:val="clear" w:color="auto" w:fill="FFFFFF"/>
        <w:spacing w:before="100" w:beforeAutospacing="1" w:after="100" w:afterAutospacing="1" w:line="336" w:lineRule="atLeast"/>
        <w:rPr>
          <w:rFonts w:eastAsia="Times New Roman" w:cs="Arial"/>
          <w:b/>
          <w:bCs/>
          <w:color w:val="4C4C4C"/>
          <w:spacing w:val="20"/>
          <w:sz w:val="24"/>
          <w:szCs w:val="24"/>
          <w:lang w:eastAsia="en-GB"/>
        </w:rPr>
      </w:pPr>
      <w:r w:rsidRPr="0042490D">
        <w:rPr>
          <w:rFonts w:eastAsia="Times New Roman" w:cs="Arial"/>
          <w:b/>
          <w:bCs/>
          <w:color w:val="4C4C4C"/>
          <w:spacing w:val="20"/>
          <w:sz w:val="24"/>
          <w:szCs w:val="24"/>
          <w:lang w:eastAsia="en-GB"/>
        </w:rPr>
        <w:t xml:space="preserve">WARNING: Abusers try to control their victim's lives. When abusers feel a loss of control - like when victims try to leave them - the abuse often gets worse.  Tell the client to take special care when they leave and keep being careful even after they have left. </w:t>
      </w:r>
    </w:p>
    <w:p w:rsidR="0042490D" w:rsidRPr="0042490D" w:rsidRDefault="00042B48" w:rsidP="0042490D">
      <w:pPr>
        <w:rPr>
          <w:sz w:val="24"/>
          <w:szCs w:val="24"/>
        </w:rPr>
      </w:pPr>
      <w:r w:rsidRPr="0042490D">
        <w:rPr>
          <w:rFonts w:eastAsia="Times New Roman" w:cs="Arial"/>
          <w:b/>
          <w:bCs/>
          <w:color w:val="403152" w:themeColor="accent4" w:themeShade="80"/>
          <w:spacing w:val="20"/>
          <w:sz w:val="24"/>
          <w:szCs w:val="24"/>
          <w:lang w:eastAsia="en-GB"/>
        </w:rPr>
        <w:t>Contact specialist domestic abuse agencies that can help – see the NADASA website for details or ask the police for information.</w:t>
      </w:r>
      <w:r w:rsidRPr="0042490D">
        <w:rPr>
          <w:rFonts w:eastAsia="Times New Roman" w:cs="Arial"/>
          <w:b/>
          <w:color w:val="403152" w:themeColor="accent4" w:themeShade="80"/>
          <w:spacing w:val="20"/>
          <w:sz w:val="24"/>
          <w:szCs w:val="24"/>
          <w:lang w:eastAsia="en-GB"/>
        </w:rPr>
        <w:br/>
      </w:r>
    </w:p>
    <w:p w:rsidR="0042490D" w:rsidRDefault="00042B48" w:rsidP="00042B48">
      <w:pPr>
        <w:shd w:val="clear" w:color="auto" w:fill="FFFFFF"/>
        <w:spacing w:line="336" w:lineRule="atLeast"/>
        <w:rPr>
          <w:rFonts w:eastAsia="Times New Roman" w:cs="Arial"/>
          <w:b/>
          <w:bCs/>
          <w:color w:val="4C4C4C"/>
          <w:spacing w:val="20"/>
          <w:sz w:val="24"/>
          <w:szCs w:val="24"/>
          <w:lang w:eastAsia="en-GB"/>
        </w:rPr>
      </w:pPr>
      <w:r w:rsidRPr="0042490D">
        <w:rPr>
          <w:rFonts w:eastAsia="Times New Roman" w:cs="Arial"/>
          <w:b/>
          <w:bCs/>
          <w:color w:val="4C4C4C"/>
          <w:spacing w:val="20"/>
          <w:sz w:val="28"/>
          <w:szCs w:val="28"/>
          <w:lang w:eastAsia="en-GB"/>
        </w:rPr>
        <w:t>ITEMS TO TAKE, IF POSSIBLE</w:t>
      </w:r>
      <w:r w:rsidR="0042490D">
        <w:rPr>
          <w:rFonts w:eastAsia="Times New Roman" w:cs="Arial"/>
          <w:b/>
          <w:bCs/>
          <w:color w:val="4C4C4C"/>
          <w:spacing w:val="20"/>
          <w:sz w:val="28"/>
          <w:szCs w:val="28"/>
          <w:lang w:eastAsia="en-GB"/>
        </w:rPr>
        <w:t xml:space="preserve"> </w:t>
      </w:r>
      <w:r w:rsidR="0042490D" w:rsidRPr="0042490D">
        <w:rPr>
          <w:rFonts w:eastAsia="Times New Roman" w:cs="Arial"/>
          <w:b/>
          <w:bCs/>
          <w:color w:val="4C4C4C"/>
          <w:spacing w:val="20"/>
          <w:sz w:val="24"/>
          <w:szCs w:val="24"/>
          <w:lang w:eastAsia="en-GB"/>
        </w:rPr>
        <w:t>(lodge copies of important documents with a trusted person)</w:t>
      </w:r>
    </w:p>
    <w:p w:rsidR="0042490D" w:rsidRPr="0042490D" w:rsidRDefault="0042490D" w:rsidP="00042B48">
      <w:pPr>
        <w:shd w:val="clear" w:color="auto" w:fill="FFFFFF"/>
        <w:spacing w:line="336" w:lineRule="atLeast"/>
        <w:rPr>
          <w:rFonts w:eastAsia="Times New Roman" w:cs="Arial"/>
          <w:b/>
          <w:bCs/>
          <w:color w:val="4C4C4C"/>
          <w:spacing w:val="20"/>
          <w:sz w:val="16"/>
          <w:szCs w:val="16"/>
          <w:lang w:eastAsia="en-GB"/>
        </w:rPr>
      </w:pPr>
    </w:p>
    <w:p w:rsidR="00042B48" w:rsidRDefault="00042B48" w:rsidP="00042B48">
      <w:pPr>
        <w:shd w:val="clear" w:color="auto" w:fill="FFFFFF"/>
        <w:spacing w:line="336" w:lineRule="atLeast"/>
        <w:rPr>
          <w:rFonts w:eastAsia="Times New Roman" w:cs="Arial"/>
          <w:b/>
          <w:color w:val="4C4C4C"/>
          <w:spacing w:val="20"/>
          <w:sz w:val="22"/>
          <w:szCs w:val="22"/>
          <w:lang w:eastAsia="en-GB"/>
        </w:rPr>
      </w:pPr>
      <w:r w:rsidRPr="0042490D">
        <w:rPr>
          <w:rFonts w:eastAsia="Times New Roman" w:cs="Arial"/>
          <w:b/>
          <w:color w:val="4C4C4C"/>
          <w:spacing w:val="20"/>
          <w:sz w:val="22"/>
          <w:szCs w:val="22"/>
          <w:lang w:eastAsia="en-GB"/>
        </w:rPr>
        <w:t> Children (if it is safe)</w:t>
      </w:r>
      <w:r w:rsidRPr="0042490D">
        <w:rPr>
          <w:rFonts w:eastAsia="Times New Roman" w:cs="Arial"/>
          <w:b/>
          <w:color w:val="4C4C4C"/>
          <w:spacing w:val="20"/>
          <w:sz w:val="22"/>
          <w:szCs w:val="22"/>
          <w:lang w:eastAsia="en-GB"/>
        </w:rPr>
        <w:br/>
        <w:t> Money</w:t>
      </w:r>
      <w:r w:rsidRPr="0042490D">
        <w:rPr>
          <w:rFonts w:eastAsia="Times New Roman" w:cs="Arial"/>
          <w:b/>
          <w:color w:val="4C4C4C"/>
          <w:spacing w:val="20"/>
          <w:sz w:val="22"/>
          <w:szCs w:val="22"/>
          <w:lang w:eastAsia="en-GB"/>
        </w:rPr>
        <w:br/>
        <w:t> Keys to car, house, work</w:t>
      </w:r>
      <w:r w:rsidRPr="0042490D">
        <w:rPr>
          <w:rFonts w:eastAsia="Times New Roman" w:cs="Arial"/>
          <w:b/>
          <w:color w:val="4C4C4C"/>
          <w:spacing w:val="20"/>
          <w:sz w:val="22"/>
          <w:szCs w:val="22"/>
          <w:lang w:eastAsia="en-GB"/>
        </w:rPr>
        <w:br/>
        <w:t xml:space="preserve"> Extra clothes </w:t>
      </w:r>
      <w:r w:rsidR="0042490D">
        <w:rPr>
          <w:rFonts w:eastAsia="Times New Roman" w:cs="Arial"/>
          <w:b/>
          <w:color w:val="4C4C4C"/>
          <w:spacing w:val="20"/>
          <w:sz w:val="22"/>
          <w:szCs w:val="22"/>
          <w:lang w:eastAsia="en-GB"/>
        </w:rPr>
        <w:t>/ toiletries</w:t>
      </w:r>
      <w:r w:rsidRPr="0042490D">
        <w:rPr>
          <w:rFonts w:eastAsia="Times New Roman" w:cs="Arial"/>
          <w:b/>
          <w:color w:val="4C4C4C"/>
          <w:spacing w:val="20"/>
          <w:sz w:val="22"/>
          <w:szCs w:val="22"/>
          <w:lang w:eastAsia="en-GB"/>
        </w:rPr>
        <w:br/>
        <w:t> Medicine</w:t>
      </w:r>
      <w:r w:rsidRPr="0042490D">
        <w:rPr>
          <w:rFonts w:eastAsia="Times New Roman" w:cs="Arial"/>
          <w:b/>
          <w:color w:val="4C4C4C"/>
          <w:spacing w:val="20"/>
          <w:sz w:val="22"/>
          <w:szCs w:val="22"/>
          <w:lang w:eastAsia="en-GB"/>
        </w:rPr>
        <w:br/>
        <w:t> Important papers for you and your children</w:t>
      </w:r>
      <w:r w:rsidRPr="0042490D">
        <w:rPr>
          <w:rFonts w:eastAsia="Times New Roman" w:cs="Arial"/>
          <w:b/>
          <w:color w:val="4C4C4C"/>
          <w:spacing w:val="20"/>
          <w:sz w:val="22"/>
          <w:szCs w:val="22"/>
          <w:lang w:eastAsia="en-GB"/>
        </w:rPr>
        <w:br/>
        <w:t> Birth certificates</w:t>
      </w:r>
      <w:r w:rsidRPr="0042490D">
        <w:rPr>
          <w:rFonts w:eastAsia="Times New Roman" w:cs="Arial"/>
          <w:b/>
          <w:color w:val="4C4C4C"/>
          <w:spacing w:val="20"/>
          <w:sz w:val="22"/>
          <w:szCs w:val="22"/>
          <w:lang w:eastAsia="en-GB"/>
        </w:rPr>
        <w:br/>
        <w:t xml:space="preserve"> </w:t>
      </w:r>
      <w:r w:rsidR="0042490D">
        <w:rPr>
          <w:rFonts w:eastAsia="Times New Roman" w:cs="Arial"/>
          <w:b/>
          <w:color w:val="4C4C4C"/>
          <w:spacing w:val="20"/>
          <w:sz w:val="22"/>
          <w:szCs w:val="22"/>
          <w:lang w:eastAsia="en-GB"/>
        </w:rPr>
        <w:t>Proof of benefit entitlements</w:t>
      </w:r>
      <w:r w:rsidRPr="0042490D">
        <w:rPr>
          <w:rFonts w:eastAsia="Times New Roman" w:cs="Arial"/>
          <w:b/>
          <w:color w:val="4C4C4C"/>
          <w:spacing w:val="20"/>
          <w:sz w:val="22"/>
          <w:szCs w:val="22"/>
          <w:lang w:eastAsia="en-GB"/>
        </w:rPr>
        <w:br/>
        <w:t> School and medical records</w:t>
      </w:r>
      <w:r w:rsidRPr="0042490D">
        <w:rPr>
          <w:rFonts w:eastAsia="Times New Roman" w:cs="Arial"/>
          <w:b/>
          <w:color w:val="4C4C4C"/>
          <w:spacing w:val="20"/>
          <w:sz w:val="22"/>
          <w:szCs w:val="22"/>
          <w:lang w:eastAsia="en-GB"/>
        </w:rPr>
        <w:br/>
        <w:t> Bankbooks, credit cards</w:t>
      </w:r>
      <w:r w:rsidRPr="0042490D">
        <w:rPr>
          <w:rFonts w:eastAsia="Times New Roman" w:cs="Arial"/>
          <w:b/>
          <w:color w:val="4C4C4C"/>
          <w:spacing w:val="20"/>
          <w:sz w:val="22"/>
          <w:szCs w:val="22"/>
          <w:lang w:eastAsia="en-GB"/>
        </w:rPr>
        <w:br/>
        <w:t> Driver's license</w:t>
      </w:r>
      <w:r w:rsidRPr="0042490D">
        <w:rPr>
          <w:rFonts w:eastAsia="Times New Roman" w:cs="Arial"/>
          <w:b/>
          <w:color w:val="4C4C4C"/>
          <w:spacing w:val="20"/>
          <w:sz w:val="22"/>
          <w:szCs w:val="22"/>
          <w:lang w:eastAsia="en-GB"/>
        </w:rPr>
        <w:br/>
        <w:t> Car regis</w:t>
      </w:r>
      <w:r w:rsidR="0042490D">
        <w:rPr>
          <w:rFonts w:eastAsia="Times New Roman" w:cs="Arial"/>
          <w:b/>
          <w:color w:val="4C4C4C"/>
          <w:spacing w:val="20"/>
          <w:sz w:val="22"/>
          <w:szCs w:val="22"/>
          <w:lang w:eastAsia="en-GB"/>
        </w:rPr>
        <w:t>tration</w:t>
      </w:r>
      <w:r w:rsidRPr="0042490D">
        <w:rPr>
          <w:rFonts w:eastAsia="Times New Roman" w:cs="Arial"/>
          <w:b/>
          <w:color w:val="4C4C4C"/>
          <w:spacing w:val="20"/>
          <w:sz w:val="22"/>
          <w:szCs w:val="22"/>
          <w:lang w:eastAsia="en-GB"/>
        </w:rPr>
        <w:br/>
      </w:r>
      <w:r w:rsidRPr="0042490D">
        <w:rPr>
          <w:rFonts w:eastAsia="Times New Roman" w:cs="Arial"/>
          <w:b/>
          <w:color w:val="4C4C4C"/>
          <w:spacing w:val="20"/>
          <w:sz w:val="22"/>
          <w:szCs w:val="22"/>
          <w:lang w:eastAsia="en-GB"/>
        </w:rPr>
        <w:lastRenderedPageBreak/>
        <w:t> Passports,  work permits</w:t>
      </w:r>
      <w:r w:rsidRPr="0042490D">
        <w:rPr>
          <w:rFonts w:eastAsia="Times New Roman" w:cs="Arial"/>
          <w:b/>
          <w:color w:val="4C4C4C"/>
          <w:spacing w:val="20"/>
          <w:sz w:val="22"/>
          <w:szCs w:val="22"/>
          <w:lang w:eastAsia="en-GB"/>
        </w:rPr>
        <w:br/>
        <w:t> Lease/rental agreement</w:t>
      </w:r>
      <w:r w:rsidRPr="0042490D">
        <w:rPr>
          <w:rFonts w:eastAsia="Times New Roman" w:cs="Arial"/>
          <w:b/>
          <w:color w:val="4C4C4C"/>
          <w:spacing w:val="20"/>
          <w:sz w:val="22"/>
          <w:szCs w:val="22"/>
          <w:lang w:eastAsia="en-GB"/>
        </w:rPr>
        <w:br/>
        <w:t> Mortgage</w:t>
      </w:r>
      <w:r w:rsidR="0042490D">
        <w:rPr>
          <w:rFonts w:eastAsia="Times New Roman" w:cs="Arial"/>
          <w:b/>
          <w:color w:val="4C4C4C"/>
          <w:spacing w:val="20"/>
          <w:sz w:val="22"/>
          <w:szCs w:val="22"/>
          <w:lang w:eastAsia="en-GB"/>
        </w:rPr>
        <w:t xml:space="preserve"> or rent</w:t>
      </w:r>
      <w:r w:rsidRPr="0042490D">
        <w:rPr>
          <w:rFonts w:eastAsia="Times New Roman" w:cs="Arial"/>
          <w:b/>
          <w:color w:val="4C4C4C"/>
          <w:spacing w:val="20"/>
          <w:sz w:val="22"/>
          <w:szCs w:val="22"/>
          <w:lang w:eastAsia="en-GB"/>
        </w:rPr>
        <w:t xml:space="preserve"> payment book, unpaid bills</w:t>
      </w:r>
      <w:r w:rsidRPr="0042490D">
        <w:rPr>
          <w:rFonts w:eastAsia="Times New Roman" w:cs="Arial"/>
          <w:b/>
          <w:color w:val="4C4C4C"/>
          <w:spacing w:val="20"/>
          <w:sz w:val="22"/>
          <w:szCs w:val="22"/>
          <w:lang w:eastAsia="en-GB"/>
        </w:rPr>
        <w:br/>
        <w:t> Insurance papers</w:t>
      </w:r>
      <w:r w:rsidRPr="0042490D">
        <w:rPr>
          <w:rFonts w:eastAsia="Times New Roman" w:cs="Arial"/>
          <w:b/>
          <w:color w:val="4C4C4C"/>
          <w:spacing w:val="20"/>
          <w:sz w:val="22"/>
          <w:szCs w:val="22"/>
          <w:lang w:eastAsia="en-GB"/>
        </w:rPr>
        <w:br/>
        <w:t> Court orders, divorce papers, custody orders</w:t>
      </w:r>
      <w:r w:rsidRPr="0042490D">
        <w:rPr>
          <w:rFonts w:eastAsia="Times New Roman" w:cs="Arial"/>
          <w:b/>
          <w:color w:val="4C4C4C"/>
          <w:spacing w:val="20"/>
          <w:sz w:val="22"/>
          <w:szCs w:val="22"/>
          <w:lang w:eastAsia="en-GB"/>
        </w:rPr>
        <w:br/>
        <w:t> Address book</w:t>
      </w:r>
      <w:r w:rsidRPr="0042490D">
        <w:rPr>
          <w:rFonts w:eastAsia="Times New Roman" w:cs="Arial"/>
          <w:b/>
          <w:color w:val="4C4C4C"/>
          <w:spacing w:val="20"/>
          <w:sz w:val="22"/>
          <w:szCs w:val="22"/>
          <w:lang w:eastAsia="en-GB"/>
        </w:rPr>
        <w:br/>
        <w:t xml:space="preserve"> Pictures, </w:t>
      </w:r>
      <w:r w:rsidR="0042490D" w:rsidRPr="0042490D">
        <w:rPr>
          <w:rFonts w:eastAsia="Times New Roman" w:cs="Arial"/>
          <w:b/>
          <w:color w:val="4C4C4C"/>
          <w:spacing w:val="20"/>
          <w:sz w:val="22"/>
          <w:szCs w:val="22"/>
          <w:lang w:eastAsia="en-GB"/>
        </w:rPr>
        <w:t>jewellery</w:t>
      </w:r>
      <w:r w:rsidRPr="0042490D">
        <w:rPr>
          <w:rFonts w:eastAsia="Times New Roman" w:cs="Arial"/>
          <w:b/>
          <w:color w:val="4C4C4C"/>
          <w:spacing w:val="20"/>
          <w:sz w:val="22"/>
          <w:szCs w:val="22"/>
          <w:lang w:eastAsia="en-GB"/>
        </w:rPr>
        <w:t>, things that mean a lot to you</w:t>
      </w:r>
      <w:r w:rsidRPr="0042490D">
        <w:rPr>
          <w:rFonts w:eastAsia="Times New Roman" w:cs="Arial"/>
          <w:b/>
          <w:color w:val="4C4C4C"/>
          <w:spacing w:val="20"/>
          <w:sz w:val="22"/>
          <w:szCs w:val="22"/>
          <w:lang w:eastAsia="en-GB"/>
        </w:rPr>
        <w:br/>
        <w:t> Items for your children (toys, blankets, etc.)</w:t>
      </w:r>
    </w:p>
    <w:p w:rsidR="0042490D" w:rsidRPr="0042490D" w:rsidRDefault="0042490D" w:rsidP="00042B48">
      <w:pPr>
        <w:shd w:val="clear" w:color="auto" w:fill="FFFFFF"/>
        <w:spacing w:line="336" w:lineRule="atLeast"/>
        <w:rPr>
          <w:rFonts w:eastAsia="Times New Roman" w:cs="Arial"/>
          <w:b/>
          <w:color w:val="4C4C4C"/>
          <w:spacing w:val="20"/>
          <w:sz w:val="16"/>
          <w:szCs w:val="16"/>
          <w:lang w:eastAsia="en-GB"/>
        </w:rPr>
      </w:pPr>
    </w:p>
    <w:p w:rsidR="0042490D" w:rsidRPr="0042490D" w:rsidRDefault="0042490D" w:rsidP="00042B48">
      <w:pPr>
        <w:shd w:val="clear" w:color="auto" w:fill="FFFFFF"/>
        <w:spacing w:line="336" w:lineRule="atLeast"/>
        <w:rPr>
          <w:rFonts w:eastAsia="Times New Roman" w:cs="Arial"/>
          <w:b/>
          <w:color w:val="4C4C4C"/>
          <w:spacing w:val="20"/>
          <w:sz w:val="22"/>
          <w:szCs w:val="22"/>
          <w:lang w:eastAsia="en-GB"/>
        </w:rPr>
      </w:pPr>
      <w:r>
        <w:rPr>
          <w:rFonts w:eastAsia="Times New Roman" w:cs="Arial"/>
          <w:b/>
          <w:color w:val="4C4C4C"/>
          <w:spacing w:val="20"/>
          <w:sz w:val="22"/>
          <w:szCs w:val="22"/>
          <w:lang w:eastAsia="en-GB"/>
        </w:rPr>
        <w:t>And, if possible, a recent photograph of the perpetrator</w:t>
      </w:r>
    </w:p>
    <w:p w:rsidR="00042B48" w:rsidRPr="0042490D" w:rsidRDefault="00042B48" w:rsidP="00042B48">
      <w:pPr>
        <w:rPr>
          <w:b/>
          <w:sz w:val="22"/>
          <w:szCs w:val="22"/>
        </w:rPr>
      </w:pPr>
    </w:p>
    <w:sectPr w:rsidR="00042B48" w:rsidRPr="0042490D" w:rsidSect="00DD48F6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A77" w:rsidRDefault="00402A77" w:rsidP="00B1696C">
      <w:r>
        <w:separator/>
      </w:r>
    </w:p>
  </w:endnote>
  <w:endnote w:type="continuationSeparator" w:id="0">
    <w:p w:rsidR="00402A77" w:rsidRDefault="00402A77" w:rsidP="00B16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96C" w:rsidRDefault="00B1696C">
    <w:pPr>
      <w:pStyle w:val="Footer"/>
    </w:pPr>
    <w:r>
      <w:t xml:space="preserve">Nadasa domestic abuse toolkit for professionals – </w:t>
    </w:r>
    <w:proofErr w:type="spellStart"/>
    <w:r>
      <w:t>appx</w:t>
    </w:r>
    <w:proofErr w:type="spellEnd"/>
    <w:r>
      <w:t xml:space="preserve"> Personalised Safety Plan </w:t>
    </w:r>
    <w:r w:rsidR="00C9437F">
      <w:t xml:space="preserve">template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A77" w:rsidRDefault="00402A77" w:rsidP="00B1696C">
      <w:r>
        <w:separator/>
      </w:r>
    </w:p>
  </w:footnote>
  <w:footnote w:type="continuationSeparator" w:id="0">
    <w:p w:rsidR="00402A77" w:rsidRDefault="00402A77" w:rsidP="00B169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FB3"/>
    <w:rsid w:val="00042B48"/>
    <w:rsid w:val="00112CAE"/>
    <w:rsid w:val="00131A52"/>
    <w:rsid w:val="002F0FB3"/>
    <w:rsid w:val="003416C3"/>
    <w:rsid w:val="00341873"/>
    <w:rsid w:val="00402A77"/>
    <w:rsid w:val="0042490D"/>
    <w:rsid w:val="0053475A"/>
    <w:rsid w:val="007F5390"/>
    <w:rsid w:val="00A029C5"/>
    <w:rsid w:val="00B1696C"/>
    <w:rsid w:val="00B2176E"/>
    <w:rsid w:val="00BE4F0A"/>
    <w:rsid w:val="00BF1F86"/>
    <w:rsid w:val="00BF3CF0"/>
    <w:rsid w:val="00C9437F"/>
    <w:rsid w:val="00D25D6A"/>
    <w:rsid w:val="00D5218E"/>
    <w:rsid w:val="00DD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169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696C"/>
  </w:style>
  <w:style w:type="paragraph" w:styleId="Footer">
    <w:name w:val="footer"/>
    <w:basedOn w:val="Normal"/>
    <w:link w:val="FooterChar"/>
    <w:uiPriority w:val="99"/>
    <w:semiHidden/>
    <w:unhideWhenUsed/>
    <w:rsid w:val="00B169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696C"/>
  </w:style>
  <w:style w:type="paragraph" w:styleId="BalloonText">
    <w:name w:val="Balloon Text"/>
    <w:basedOn w:val="Normal"/>
    <w:link w:val="BalloonTextChar"/>
    <w:uiPriority w:val="99"/>
    <w:semiHidden/>
    <w:unhideWhenUsed/>
    <w:rsid w:val="00B1696C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96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2016-05-20T15:56:00Z</dcterms:created>
  <dcterms:modified xsi:type="dcterms:W3CDTF">2016-08-11T14:58:00Z</dcterms:modified>
</cp:coreProperties>
</file>